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711" w:rsidRDefault="00183711" w:rsidP="00457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S5-194113</w:t>
      </w:r>
    </w:p>
    <w:p w:rsidR="00183711" w:rsidRDefault="00183711" w:rsidP="001837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0" w:name="OLE_LINK25"/>
      <w:r>
        <w:rPr>
          <w:noProof/>
        </w:rPr>
        <w:t>Revision of S5-19xxxx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77C06" w:rsidP="001837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77C06">
              <w:rPr>
                <w:rFonts w:hint="eastAsia"/>
                <w:b/>
                <w:noProof/>
                <w:sz w:val="28"/>
              </w:rPr>
              <w:t>00</w:t>
            </w:r>
            <w:r w:rsidR="00183711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60F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214F" w:rsidP="001837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183711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183711">
              <w:rPr>
                <w:b/>
                <w:noProof/>
                <w:sz w:val="28"/>
              </w:rPr>
              <w:t>0</w:t>
            </w:r>
            <w:r w:rsidRPr="00ED0CF4">
              <w:rPr>
                <w:b/>
                <w:noProof/>
                <w:sz w:val="28"/>
              </w:rPr>
              <w:t>.</w:t>
            </w:r>
            <w:r w:rsidR="0018371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EBC" w:rsidP="00A521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A5219F" w:rsidRPr="00BD6F46">
              <w:t xml:space="preserve">Bindings of common CDR </w:t>
            </w:r>
            <w:r w:rsidR="00A5219F" w:rsidRPr="00640E23">
              <w:rPr>
                <w:rFonts w:eastAsia="Times New Roman"/>
              </w:rPr>
              <w:t>field</w:t>
            </w:r>
            <w:r w:rsidR="00A5219F">
              <w:rPr>
                <w:rFonts w:hint="eastAsia"/>
                <w:lang w:eastAsia="zh-CN"/>
              </w:rPr>
              <w:t xml:space="preserve"> </w:t>
            </w:r>
            <w:r w:rsidR="00A5219F">
              <w:rPr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 xml:space="preserve">Offline </w:t>
            </w:r>
            <w:r w:rsidR="005E6EE7"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 xml:space="preserve">charging </w:t>
            </w:r>
            <w:r w:rsidR="00B00F46">
              <w:rPr>
                <w:rFonts w:hint="eastAsia"/>
                <w:lang w:eastAsia="zh-CN"/>
              </w:rPr>
              <w:t xml:space="preserve">service </w:t>
            </w:r>
            <w:r w:rsidR="00720EC6">
              <w:rPr>
                <w:rFonts w:hint="eastAsia"/>
                <w:lang w:eastAsia="zh-CN"/>
              </w:rPr>
              <w:t>API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9C4BAF"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78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8612B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DC1B7D">
              <w:rPr>
                <w:noProof/>
                <w:lang w:eastAsia="zh-CN"/>
              </w:rPr>
              <w:t>1</w:t>
            </w:r>
            <w:r w:rsidR="0078612B">
              <w:rPr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5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9C2" w:rsidP="00A521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offline only charging service API is not specified in TS 32.291.</w:t>
            </w:r>
            <w:r w:rsidR="005507ED">
              <w:rPr>
                <w:noProof/>
                <w:lang w:eastAsia="zh-CN"/>
              </w:rPr>
              <w:t xml:space="preserve"> </w:t>
            </w:r>
            <w:r w:rsidR="00A5219F">
              <w:t xml:space="preserve">The </w:t>
            </w:r>
            <w:r w:rsidR="00A5219F" w:rsidRPr="00BD6F46">
              <w:rPr>
                <w:rFonts w:eastAsia="等线"/>
              </w:rPr>
              <w:t>Resource Attribute</w:t>
            </w:r>
            <w:r w:rsidR="00A5219F">
              <w:t xml:space="preserve"> of b</w:t>
            </w:r>
            <w:r w:rsidR="00A5219F" w:rsidRPr="00BD6F46">
              <w:t xml:space="preserve">indings of common CDR </w:t>
            </w:r>
            <w:r w:rsidR="00A5219F" w:rsidRPr="00640E23">
              <w:rPr>
                <w:rFonts w:eastAsia="Times New Roman"/>
              </w:rPr>
              <w:t>field</w:t>
            </w:r>
            <w:r w:rsidR="00A5219F">
              <w:rPr>
                <w:noProof/>
                <w:lang w:eastAsia="zh-CN"/>
              </w:rPr>
              <w:t xml:space="preserve"> </w:t>
            </w:r>
            <w:r w:rsidR="005507ED">
              <w:rPr>
                <w:noProof/>
                <w:lang w:eastAsia="zh-CN"/>
              </w:rPr>
              <w:t>for offline only charging service API is not addressed.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7A99" w:rsidRDefault="00A5219F" w:rsidP="00786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Pr="00BD6F46">
              <w:rPr>
                <w:rFonts w:eastAsia="等线"/>
              </w:rPr>
              <w:t>Resource Attribute</w:t>
            </w:r>
            <w:r>
              <w:t xml:space="preserve"> of b</w:t>
            </w:r>
            <w:r w:rsidRPr="00BD6F46">
              <w:t xml:space="preserve">indings of common CDR </w:t>
            </w:r>
            <w:r w:rsidRPr="00640E23">
              <w:rPr>
                <w:rFonts w:eastAsia="Times New Roman"/>
              </w:rPr>
              <w:t>field</w:t>
            </w:r>
            <w:r>
              <w:rPr>
                <w:noProof/>
                <w:lang w:eastAsia="zh-CN"/>
              </w:rPr>
              <w:t xml:space="preserve"> for offline only charging service API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F49C2">
              <w:rPr>
                <w:rFonts w:hint="eastAsia"/>
                <w:noProof/>
                <w:lang w:eastAsia="zh-CN"/>
              </w:rPr>
              <w:t>are added</w:t>
            </w:r>
            <w:r w:rsidR="00AE4BE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19F" w:rsidP="00786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Pr="00BD6F46">
              <w:rPr>
                <w:rFonts w:eastAsia="等线"/>
              </w:rPr>
              <w:t>Resource Attribute</w:t>
            </w:r>
            <w:r>
              <w:t xml:space="preserve"> of b</w:t>
            </w:r>
            <w:r w:rsidRPr="00BD6F46">
              <w:t xml:space="preserve">indings of common CDR </w:t>
            </w:r>
            <w:r w:rsidRPr="00640E23">
              <w:rPr>
                <w:rFonts w:eastAsia="Times New Roman"/>
              </w:rPr>
              <w:t>field</w:t>
            </w:r>
            <w:r>
              <w:rPr>
                <w:noProof/>
                <w:lang w:eastAsia="zh-CN"/>
              </w:rPr>
              <w:t xml:space="preserve"> for offline only charging service API for </w:t>
            </w:r>
            <w:r w:rsidR="00744314">
              <w:rPr>
                <w:noProof/>
                <w:lang w:eastAsia="zh-CN"/>
              </w:rPr>
              <w:t>o</w:t>
            </w:r>
            <w:r w:rsidR="00511735">
              <w:rPr>
                <w:rFonts w:hint="eastAsia"/>
                <w:noProof/>
                <w:lang w:eastAsia="zh-CN"/>
              </w:rPr>
              <w:t>ffline only charging service API 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057B4" w:rsidRDefault="00A5219F" w:rsidP="00464C6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A5219F" w:rsidRPr="007F2678" w:rsidRDefault="00A5219F" w:rsidP="00A5219F">
      <w:pPr>
        <w:pStyle w:val="2"/>
      </w:pPr>
      <w:bookmarkStart w:id="4" w:name="_Toc4596801"/>
      <w:r w:rsidRPr="00BD6F46">
        <w:lastRenderedPageBreak/>
        <w:t>7.1</w:t>
      </w:r>
      <w:r w:rsidRPr="00BD6F46">
        <w:tab/>
        <w:t xml:space="preserve">Bindings of common CDR </w:t>
      </w:r>
      <w:r w:rsidRPr="00640E23">
        <w:rPr>
          <w:rFonts w:eastAsia="Times New Roman"/>
        </w:rPr>
        <w:t>field</w:t>
      </w:r>
      <w:r w:rsidRPr="00BD6F46">
        <w:t xml:space="preserve">, Information Element and </w:t>
      </w:r>
      <w:r w:rsidRPr="00AE50ED">
        <w:t>Resource Attribute</w:t>
      </w:r>
      <w:bookmarkEnd w:id="4"/>
      <w:r w:rsidRPr="00AE50ED" w:rsidDel="00AE50ED">
        <w:t xml:space="preserve"> </w:t>
      </w:r>
    </w:p>
    <w:p w:rsidR="00A5219F" w:rsidRPr="00BD6F46" w:rsidRDefault="00A5219F" w:rsidP="00A5219F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:rsidR="00A5219F" w:rsidRPr="00BD6F46" w:rsidRDefault="00A5219F" w:rsidP="000353C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:rsidR="00A5219F" w:rsidRPr="00BD6F46" w:rsidRDefault="00A5219F" w:rsidP="000353C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:rsidR="00A5219F" w:rsidRPr="00BD6F46" w:rsidRDefault="00A5219F" w:rsidP="000353C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shd w:val="clear" w:color="auto" w:fill="auto"/>
          </w:tcPr>
          <w:p w:rsidR="00A5219F" w:rsidRPr="007F2678" w:rsidRDefault="00A5219F" w:rsidP="000353C1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:rsidR="00A5219F" w:rsidRPr="00BD6F46" w:rsidRDefault="00A5219F" w:rsidP="000353C1">
            <w:pPr>
              <w:pStyle w:val="TAH"/>
              <w:rPr>
                <w:rFonts w:eastAsia="等线"/>
              </w:rPr>
            </w:pPr>
            <w:r w:rsidRPr="00B3313B">
              <w:rPr>
                <w:rFonts w:eastAsia="等线"/>
                <w:b w:val="0"/>
              </w:rPr>
              <w:t>Charging Session Identifier</w:t>
            </w:r>
          </w:p>
        </w:tc>
        <w:tc>
          <w:tcPr>
            <w:tcW w:w="3958" w:type="dxa"/>
            <w:shd w:val="clear" w:color="auto" w:fill="auto"/>
          </w:tcPr>
          <w:p w:rsidR="00A5219F" w:rsidRDefault="00A5219F" w:rsidP="00A5219F">
            <w:pPr>
              <w:pStyle w:val="TAH"/>
              <w:rPr>
                <w:ins w:id="5" w:author="Huawei R00" w:date="2019-06-18T17:15:00Z"/>
                <w:b w:val="0"/>
              </w:rPr>
            </w:pPr>
            <w:r w:rsidRPr="00B3313B">
              <w:rPr>
                <w:b w:val="0"/>
              </w:rPr>
              <w:t>/{</w:t>
            </w:r>
            <w:r w:rsidRPr="00B3313B">
              <w:rPr>
                <w:b w:val="0"/>
                <w:lang w:eastAsia="zh-CN"/>
              </w:rPr>
              <w:t xml:space="preserve"> </w:t>
            </w:r>
            <w:proofErr w:type="spellStart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  <w:ins w:id="6" w:author="Huawei R00" w:date="2019-06-18T17:15:00Z">
              <w:r w:rsidR="00D04494">
                <w:rPr>
                  <w:b w:val="0"/>
                </w:rPr>
                <w:t xml:space="preserve"> or</w:t>
              </w:r>
            </w:ins>
          </w:p>
          <w:p w:rsidR="00D04494" w:rsidRPr="00B3313B" w:rsidRDefault="00D04494" w:rsidP="00A5219F">
            <w:pPr>
              <w:pStyle w:val="TAH"/>
              <w:rPr>
                <w:rFonts w:eastAsia="等线"/>
                <w:b w:val="0"/>
              </w:rPr>
            </w:pPr>
            <w:ins w:id="7" w:author="Huawei R00" w:date="2019-06-18T17:15:00Z">
              <w:r>
                <w:rPr>
                  <w:b w:val="0"/>
                </w:rPr>
                <w:t>/{</w:t>
              </w:r>
              <w:proofErr w:type="spellStart"/>
              <w:r>
                <w:rPr>
                  <w:b w:val="0"/>
                </w:rPr>
                <w:t>OfflineChargingDataRef</w:t>
              </w:r>
              <w:proofErr w:type="spellEnd"/>
              <w:r>
                <w:rPr>
                  <w:b w:val="0"/>
                </w:rPr>
                <w:t>}/</w:t>
              </w:r>
            </w:ins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5219F" w:rsidRPr="00BD6F46" w:rsidRDefault="00A5219F" w:rsidP="00A5219F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:rsidR="00A5219F" w:rsidRPr="00BD6F46" w:rsidRDefault="00A5219F" w:rsidP="00A5219F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equest</w:t>
            </w:r>
            <w:proofErr w:type="spellEnd"/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t>subscriberIdentifier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</w:rPr>
            </w:pPr>
            <w:r w:rsidRPr="00BD6F46">
              <w:t>/invocationSequenceNumber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:rsidR="00A5219F" w:rsidRPr="00BD6F46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lang w:bidi="ar-IQ"/>
              </w:rPr>
              <w:t>Recording Network Function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/nfConsumerIdentification/nFName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rFonts w:eastAsia="等线"/>
              </w:rPr>
              <w:t>SMF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</w:pPr>
            <w:r w:rsidRPr="00BD6F46">
              <w:t>/nfConsumerIdentification/nFIPv4</w:t>
            </w:r>
            <w:r w:rsidRPr="00BD6F46">
              <w:rPr>
                <w:rFonts w:hint="eastAsia"/>
              </w:rPr>
              <w:t>Address</w:t>
            </w:r>
          </w:p>
          <w:p w:rsidR="00A5219F" w:rsidRPr="00BD6F46" w:rsidRDefault="00A5219F" w:rsidP="00A5219F">
            <w:pPr>
              <w:pStyle w:val="TAC"/>
              <w:jc w:val="left"/>
            </w:pPr>
            <w:r w:rsidRPr="00BD6F46">
              <w:t>/nfConsumerIdentification/nFIPv6</w:t>
            </w:r>
            <w:r w:rsidRPr="00BD6F46">
              <w:rPr>
                <w:rFonts w:hint="eastAsia"/>
              </w:rPr>
              <w:t>Address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rFonts w:eastAsia="等线"/>
              </w:rPr>
              <w:t>SMF PLMN I</w:t>
            </w:r>
            <w:r w:rsidRPr="00BD6F46">
              <w:rPr>
                <w:rFonts w:eastAsia="等线" w:hint="eastAsia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rFonts w:eastAsia="等线"/>
              </w:rPr>
              <w:t>Record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notifyUri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5219F" w:rsidRPr="00BD6F46" w:rsidRDefault="00A5219F" w:rsidP="00A5219F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/ratingGroup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rPr>
                <w:lang w:val="en-US"/>
              </w:rPr>
              <w:t>time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bookmarkStart w:id="8" w:name="_GoBack"/>
            <w:bookmarkEnd w:id="8"/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A5219F" w:rsidRPr="00BD6F46" w:rsidDel="00966B4C" w:rsidTr="000353C1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A5219F" w:rsidRPr="00BD6F46" w:rsidDel="00966B4C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A5219F" w:rsidRPr="00BD6F46" w:rsidDel="00966B4C" w:rsidTr="000353C1"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A5219F" w:rsidRPr="00BD6F46" w:rsidDel="00966B4C" w:rsidTr="000353C1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Del="00E21E0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A5219F" w:rsidRPr="00BD6F46" w:rsidDel="00966B4C" w:rsidTr="000353C1"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A5219F" w:rsidRPr="00BD6F46" w:rsidDel="00966B4C" w:rsidTr="000353C1"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A5219F" w:rsidRPr="00BD6F46" w:rsidDel="00966B4C" w:rsidTr="000353C1"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A5219F" w:rsidRPr="00BD6F46" w:rsidDel="00966B4C" w:rsidTr="000353C1"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A5219F" w:rsidRPr="00BD6F46" w:rsidDel="00966B4C" w:rsidTr="000353C1"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A5219F" w:rsidRPr="00BD6F46" w:rsidDel="00966B4C" w:rsidTr="000353C1"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A5219F" w:rsidRPr="00BD6F46" w:rsidDel="00966B4C" w:rsidTr="000353C1"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A5219F" w:rsidRPr="00BD6F46" w:rsidDel="00966B4C" w:rsidTr="000353C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A5219F" w:rsidRPr="00BD6F46" w:rsidDel="00966B4C" w:rsidTr="000353C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A5219F" w:rsidRPr="00BD6F46" w:rsidDel="00966B4C" w:rsidTr="000353C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Service Condition Change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A5219F" w:rsidRPr="00BD6F46" w:rsidDel="00966B4C" w:rsidTr="000353C1"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:rsidR="00A5219F" w:rsidRPr="00BD6F46" w:rsidRDefault="00A5219F" w:rsidP="00A5219F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:rsidR="00A5219F" w:rsidRPr="00BD6F46" w:rsidRDefault="00A5219F" w:rsidP="00A5219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:rsidR="00A5219F" w:rsidRPr="00BD6F46" w:rsidRDefault="00A5219F" w:rsidP="00A5219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</w:t>
            </w:r>
            <w:r w:rsidRPr="00BD6F46"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5219F" w:rsidRPr="00BD6F46" w:rsidRDefault="00A5219F" w:rsidP="00A5219F">
            <w:pPr>
              <w:pStyle w:val="TAL"/>
              <w:rPr>
                <w:lang w:eastAsia="zh-CN" w:bidi="ar-IQ"/>
              </w:rPr>
            </w:pPr>
            <w:r w:rsidRPr="00BD6F46">
              <w:t>Multiple Quota information</w:t>
            </w:r>
          </w:p>
        </w:tc>
        <w:tc>
          <w:tcPr>
            <w:tcW w:w="3192" w:type="dxa"/>
            <w:shd w:val="clear" w:color="auto" w:fill="DDDDDD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resultCode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A5219F" w:rsidRPr="00BD6F46" w:rsidDel="00966B4C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Del="00966B4C" w:rsidRDefault="00A5219F" w:rsidP="00A5219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5219F" w:rsidRPr="00BD6F46" w:rsidRDefault="00A5219F" w:rsidP="00A5219F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shd w:val="clear" w:color="auto" w:fill="DDDDDD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:rsidR="00A5219F" w:rsidRPr="00BD6F46" w:rsidRDefault="00A5219F" w:rsidP="00A5219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</w:pPr>
            <w:r w:rsidRPr="00BD6F46">
              <w:t>Result code</w:t>
            </w:r>
          </w:p>
        </w:tc>
        <w:tc>
          <w:tcPr>
            <w:tcW w:w="3192" w:type="dxa"/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/error</w:t>
            </w:r>
          </w:p>
        </w:tc>
      </w:tr>
      <w:tr w:rsidR="00A5219F" w:rsidRPr="00BD6F46" w:rsidTr="000353C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5219F" w:rsidRPr="00BD6F46" w:rsidRDefault="00A5219F" w:rsidP="00A5219F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:rsidR="00A5219F" w:rsidRDefault="00A5219F">
      <w:pPr>
        <w:rPr>
          <w:noProof/>
          <w:lang w:eastAsia="zh-CN"/>
        </w:rPr>
      </w:pPr>
    </w:p>
    <w:p w:rsidR="00A5219F" w:rsidRDefault="00A5219F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47A2A" w:rsidRPr="007215AA" w:rsidRDefault="00F47A2A" w:rsidP="00A72E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401" w:rsidRDefault="00084401">
      <w:r>
        <w:separator/>
      </w:r>
    </w:p>
  </w:endnote>
  <w:endnote w:type="continuationSeparator" w:id="0">
    <w:p w:rsidR="00084401" w:rsidRDefault="00084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401" w:rsidRDefault="00084401">
      <w:r>
        <w:separator/>
      </w:r>
    </w:p>
  </w:footnote>
  <w:footnote w:type="continuationSeparator" w:id="0">
    <w:p w:rsidR="00084401" w:rsidRDefault="000844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32805">
      <w:fldChar w:fldCharType="begin"/>
    </w:r>
    <w:r w:rsidR="00374DD4">
      <w:instrText>PAGE</w:instrText>
    </w:r>
    <w:r w:rsidR="00232805">
      <w:fldChar w:fldCharType="separate"/>
    </w:r>
    <w:r>
      <w:rPr>
        <w:noProof/>
      </w:rPr>
      <w:t>1</w:t>
    </w:r>
    <w:r w:rsidR="002328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643"/>
    <w:rsid w:val="00021A83"/>
    <w:rsid w:val="00022E4A"/>
    <w:rsid w:val="000241F3"/>
    <w:rsid w:val="00043E83"/>
    <w:rsid w:val="00044129"/>
    <w:rsid w:val="00084401"/>
    <w:rsid w:val="000A6394"/>
    <w:rsid w:val="000B0851"/>
    <w:rsid w:val="000B0EBC"/>
    <w:rsid w:val="000B1A00"/>
    <w:rsid w:val="000B7FED"/>
    <w:rsid w:val="000C038A"/>
    <w:rsid w:val="000C5595"/>
    <w:rsid w:val="000C6598"/>
    <w:rsid w:val="0010534E"/>
    <w:rsid w:val="001057B4"/>
    <w:rsid w:val="00145D43"/>
    <w:rsid w:val="001679AC"/>
    <w:rsid w:val="00172B82"/>
    <w:rsid w:val="001748ED"/>
    <w:rsid w:val="00183711"/>
    <w:rsid w:val="001837D4"/>
    <w:rsid w:val="00192C46"/>
    <w:rsid w:val="001A08B3"/>
    <w:rsid w:val="001A7B60"/>
    <w:rsid w:val="001B52F0"/>
    <w:rsid w:val="001B79ED"/>
    <w:rsid w:val="001B7A65"/>
    <w:rsid w:val="001E3D6F"/>
    <w:rsid w:val="001E41F3"/>
    <w:rsid w:val="001E5066"/>
    <w:rsid w:val="00210A75"/>
    <w:rsid w:val="00232395"/>
    <w:rsid w:val="00232805"/>
    <w:rsid w:val="0026004D"/>
    <w:rsid w:val="002640DD"/>
    <w:rsid w:val="00275D12"/>
    <w:rsid w:val="00284FEB"/>
    <w:rsid w:val="002860C4"/>
    <w:rsid w:val="002A37FA"/>
    <w:rsid w:val="002B51CC"/>
    <w:rsid w:val="002B5741"/>
    <w:rsid w:val="002C0655"/>
    <w:rsid w:val="00305409"/>
    <w:rsid w:val="00345D8B"/>
    <w:rsid w:val="003609EF"/>
    <w:rsid w:val="00360F4E"/>
    <w:rsid w:val="0036231A"/>
    <w:rsid w:val="00374DD4"/>
    <w:rsid w:val="00381B16"/>
    <w:rsid w:val="0038214F"/>
    <w:rsid w:val="0039412C"/>
    <w:rsid w:val="003B7C37"/>
    <w:rsid w:val="003E1A36"/>
    <w:rsid w:val="004047EE"/>
    <w:rsid w:val="00410371"/>
    <w:rsid w:val="00424256"/>
    <w:rsid w:val="004242F1"/>
    <w:rsid w:val="004433AD"/>
    <w:rsid w:val="00464C6C"/>
    <w:rsid w:val="00475C6F"/>
    <w:rsid w:val="004770EA"/>
    <w:rsid w:val="00482204"/>
    <w:rsid w:val="004A0BC5"/>
    <w:rsid w:val="004A3A5E"/>
    <w:rsid w:val="004B75B7"/>
    <w:rsid w:val="00504FBE"/>
    <w:rsid w:val="0050552A"/>
    <w:rsid w:val="00511735"/>
    <w:rsid w:val="0051580D"/>
    <w:rsid w:val="00515D00"/>
    <w:rsid w:val="00541307"/>
    <w:rsid w:val="00547111"/>
    <w:rsid w:val="005507ED"/>
    <w:rsid w:val="00550BEF"/>
    <w:rsid w:val="00552786"/>
    <w:rsid w:val="00592D74"/>
    <w:rsid w:val="005B512B"/>
    <w:rsid w:val="005D4830"/>
    <w:rsid w:val="005E2C44"/>
    <w:rsid w:val="005E6EE7"/>
    <w:rsid w:val="00621188"/>
    <w:rsid w:val="006257ED"/>
    <w:rsid w:val="00634583"/>
    <w:rsid w:val="006642B8"/>
    <w:rsid w:val="00680501"/>
    <w:rsid w:val="00695808"/>
    <w:rsid w:val="006B4022"/>
    <w:rsid w:val="006B46FB"/>
    <w:rsid w:val="006B6056"/>
    <w:rsid w:val="006E21FB"/>
    <w:rsid w:val="006F3C94"/>
    <w:rsid w:val="0070194F"/>
    <w:rsid w:val="007043DB"/>
    <w:rsid w:val="00720EC6"/>
    <w:rsid w:val="00732D3C"/>
    <w:rsid w:val="0073694C"/>
    <w:rsid w:val="00744314"/>
    <w:rsid w:val="00777A99"/>
    <w:rsid w:val="0078612B"/>
    <w:rsid w:val="00792342"/>
    <w:rsid w:val="007977A8"/>
    <w:rsid w:val="007A69B8"/>
    <w:rsid w:val="007B512A"/>
    <w:rsid w:val="007B748C"/>
    <w:rsid w:val="007C2097"/>
    <w:rsid w:val="007C4DA2"/>
    <w:rsid w:val="007D6A07"/>
    <w:rsid w:val="007F2C5B"/>
    <w:rsid w:val="007F7259"/>
    <w:rsid w:val="008040A8"/>
    <w:rsid w:val="00821992"/>
    <w:rsid w:val="008279FA"/>
    <w:rsid w:val="00832867"/>
    <w:rsid w:val="008424CE"/>
    <w:rsid w:val="008626E7"/>
    <w:rsid w:val="008707BB"/>
    <w:rsid w:val="00870EE7"/>
    <w:rsid w:val="008A45A6"/>
    <w:rsid w:val="008B0807"/>
    <w:rsid w:val="008B172D"/>
    <w:rsid w:val="008D7F78"/>
    <w:rsid w:val="008F1AA7"/>
    <w:rsid w:val="008F686C"/>
    <w:rsid w:val="0090453F"/>
    <w:rsid w:val="009148DE"/>
    <w:rsid w:val="00963843"/>
    <w:rsid w:val="009752F1"/>
    <w:rsid w:val="009765AD"/>
    <w:rsid w:val="009777D9"/>
    <w:rsid w:val="009913C2"/>
    <w:rsid w:val="00991B88"/>
    <w:rsid w:val="00993FDD"/>
    <w:rsid w:val="009A5753"/>
    <w:rsid w:val="009A579D"/>
    <w:rsid w:val="009B6ABC"/>
    <w:rsid w:val="009C4BAF"/>
    <w:rsid w:val="009C77A5"/>
    <w:rsid w:val="009D153F"/>
    <w:rsid w:val="009D569D"/>
    <w:rsid w:val="009E3297"/>
    <w:rsid w:val="009E4B38"/>
    <w:rsid w:val="009F72DE"/>
    <w:rsid w:val="009F734F"/>
    <w:rsid w:val="00A14CD5"/>
    <w:rsid w:val="00A246B6"/>
    <w:rsid w:val="00A37337"/>
    <w:rsid w:val="00A47E70"/>
    <w:rsid w:val="00A50CF0"/>
    <w:rsid w:val="00A5219F"/>
    <w:rsid w:val="00A72ECA"/>
    <w:rsid w:val="00A7671C"/>
    <w:rsid w:val="00A95824"/>
    <w:rsid w:val="00AA2CBC"/>
    <w:rsid w:val="00AB12C2"/>
    <w:rsid w:val="00AB3EF7"/>
    <w:rsid w:val="00AC5820"/>
    <w:rsid w:val="00AD1CD8"/>
    <w:rsid w:val="00AD75D2"/>
    <w:rsid w:val="00AE343E"/>
    <w:rsid w:val="00AE4BE4"/>
    <w:rsid w:val="00B00F46"/>
    <w:rsid w:val="00B122EC"/>
    <w:rsid w:val="00B16A76"/>
    <w:rsid w:val="00B17989"/>
    <w:rsid w:val="00B258BB"/>
    <w:rsid w:val="00B67B97"/>
    <w:rsid w:val="00B968C8"/>
    <w:rsid w:val="00BA0634"/>
    <w:rsid w:val="00BA3EC5"/>
    <w:rsid w:val="00BA51D9"/>
    <w:rsid w:val="00BA5C9E"/>
    <w:rsid w:val="00BA6588"/>
    <w:rsid w:val="00BB5DFC"/>
    <w:rsid w:val="00BD279D"/>
    <w:rsid w:val="00BD6BB8"/>
    <w:rsid w:val="00C66BA2"/>
    <w:rsid w:val="00C95985"/>
    <w:rsid w:val="00CC444E"/>
    <w:rsid w:val="00CC5026"/>
    <w:rsid w:val="00CC68D0"/>
    <w:rsid w:val="00CF1AF0"/>
    <w:rsid w:val="00CF54C8"/>
    <w:rsid w:val="00D02757"/>
    <w:rsid w:val="00D03F9A"/>
    <w:rsid w:val="00D04494"/>
    <w:rsid w:val="00D06D51"/>
    <w:rsid w:val="00D24991"/>
    <w:rsid w:val="00D50255"/>
    <w:rsid w:val="00D73ADA"/>
    <w:rsid w:val="00D758DE"/>
    <w:rsid w:val="00D81244"/>
    <w:rsid w:val="00DC1B7D"/>
    <w:rsid w:val="00DD1F57"/>
    <w:rsid w:val="00DE34CF"/>
    <w:rsid w:val="00DF49C2"/>
    <w:rsid w:val="00DF734F"/>
    <w:rsid w:val="00E13F3D"/>
    <w:rsid w:val="00E34898"/>
    <w:rsid w:val="00E453EB"/>
    <w:rsid w:val="00E7356A"/>
    <w:rsid w:val="00E77C06"/>
    <w:rsid w:val="00E84409"/>
    <w:rsid w:val="00E84A42"/>
    <w:rsid w:val="00E851DF"/>
    <w:rsid w:val="00EB09B7"/>
    <w:rsid w:val="00EB221D"/>
    <w:rsid w:val="00EB3A71"/>
    <w:rsid w:val="00EB4639"/>
    <w:rsid w:val="00EE1827"/>
    <w:rsid w:val="00EE7D7C"/>
    <w:rsid w:val="00F16682"/>
    <w:rsid w:val="00F25D98"/>
    <w:rsid w:val="00F300FB"/>
    <w:rsid w:val="00F47A2A"/>
    <w:rsid w:val="00F511C8"/>
    <w:rsid w:val="00F97DD0"/>
    <w:rsid w:val="00FB40AA"/>
    <w:rsid w:val="00FB6386"/>
    <w:rsid w:val="00F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948286-9AD7-4442-A5E6-962438CC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19FDB-CCDA-451C-AD22-55AC46A4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905</Words>
  <Characters>5160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R00</cp:lastModifiedBy>
  <cp:revision>9</cp:revision>
  <cp:lastPrinted>1899-12-31T23:00:00Z</cp:lastPrinted>
  <dcterms:created xsi:type="dcterms:W3CDTF">2019-06-10T10:36:00Z</dcterms:created>
  <dcterms:modified xsi:type="dcterms:W3CDTF">2019-06-18T09:16:00Z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(3)r5YpNvti7xo83/PjfL7NnEWbwY3n3iGWXaszTsea1eU89ya6n8c+yowo8qvwTWsf6ku/Qaw4
xitQEpHHQfx0YvK9h/TDxPQiRr8WDZ/C58o7dxzVdzK/5HDJmNaPzi8U5tEsFHWkxwr2VBvO
WTuGiAKNaEBhO9UT8YNJkd9/hQqKq++dEvlXk89QlpDMSEdoC+DmKrmFaHDCehGrrE2L64pO
mjhlUm04Vkl8r93tKD</vt:lpwstr>
  </property>
  <property fmtid="{D5CDD505-2E9C-101B-9397-08002B2CF9AE}" pid="22" name="_2015_ms_pID_7253431">
    <vt:lpwstr>P4LpEc/yabUxHg4FbdxI9NST6R6bqA+xPmal+SC9mX9f6ygiXEEQU6
zoRivi6n9wXXI7oJ1ZuESqpg0gqVIC7nSuv1tKQHXAA7wC3T4BRCrORzISf3PsgynvFLHLA7
HBvsfIU3Mu4ylyXdKNAg1PJgA+/hIn3MN65IhaEzaljpJkeSfa/QtaYxu0Sn/Diuw/4Z9tnL
USYdri3QvRk4kuuEzKbtSYgez9V/VaCs/Xqa</vt:lpwstr>
  </property>
  <property fmtid="{D5CDD505-2E9C-101B-9397-08002B2CF9AE}" pid="23" name="_2015_ms_pID_7253432">
    <vt:lpwstr>T5rEvmVyyEbBLNsn3GS8/i8=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1559291109</vt:lpwstr>
  </property>
</Properties>
</file>